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9248"/>
      </w:tblGrid>
      <w:tr w:rsidR="00080A70" w:rsidTr="00032AD5">
        <w:tc>
          <w:tcPr>
            <w:tcW w:w="1242" w:type="dxa"/>
          </w:tcPr>
          <w:p w:rsidR="00080A70" w:rsidRDefault="00080A70" w:rsidP="00032AD5">
            <w:pPr>
              <w:ind w:firstLine="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76275" cy="627433"/>
                  <wp:effectExtent l="19050" t="0" r="9525" b="0"/>
                  <wp:docPr id="3" name="Image 0" descr="Insigne AET bl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igne AET bleu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8" w:type="dxa"/>
          </w:tcPr>
          <w:p w:rsidR="00080A70" w:rsidRPr="00C92525" w:rsidRDefault="00080A70" w:rsidP="00032A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92525">
              <w:rPr>
                <w:b/>
                <w:sz w:val="20"/>
                <w:szCs w:val="20"/>
              </w:rPr>
              <w:t>ASSOCIATION DES ELEVES ET ANCIENS ELEVES DES LYCEES ET COLLEGES MILITAIRES DES ECOLES MILITAIRES PREPARATOIRES ET DES ANCIENS ENFANTS DE TROUPE</w:t>
            </w:r>
          </w:p>
          <w:p w:rsidR="00080A70" w:rsidRPr="00C92525" w:rsidRDefault="00080A70" w:rsidP="00032AD5">
            <w:pPr>
              <w:ind w:firstLine="0"/>
              <w:jc w:val="center"/>
              <w:rPr>
                <w:b/>
              </w:rPr>
            </w:pPr>
          </w:p>
          <w:p w:rsidR="00080A70" w:rsidRPr="00BA43E8" w:rsidRDefault="00080A70" w:rsidP="00BA43E8">
            <w:pPr>
              <w:ind w:firstLine="0"/>
              <w:jc w:val="center"/>
              <w:rPr>
                <w:sz w:val="20"/>
                <w:szCs w:val="20"/>
              </w:rPr>
            </w:pPr>
            <w:r w:rsidRPr="00C92525">
              <w:rPr>
                <w:sz w:val="20"/>
                <w:szCs w:val="20"/>
              </w:rPr>
              <w:t>Siège social : 166, rue La Fayette – 75010 PARIS</w:t>
            </w:r>
          </w:p>
          <w:p w:rsidR="00080A70" w:rsidRDefault="00080A70" w:rsidP="00032AD5">
            <w:pPr>
              <w:ind w:firstLine="0"/>
              <w:jc w:val="center"/>
            </w:pPr>
            <w:r w:rsidRPr="00C92525">
              <w:t>SECTION DE BORDEAUX-GIRONDE</w:t>
            </w:r>
          </w:p>
        </w:tc>
      </w:tr>
    </w:tbl>
    <w:p w:rsidR="00080A70" w:rsidRDefault="00080A70"/>
    <w:p w:rsidR="00141E24" w:rsidRDefault="009E5465">
      <w:r>
        <w:t xml:space="preserve">Le </w:t>
      </w:r>
      <w:r w:rsidR="00080A70">
        <w:t>P</w:t>
      </w:r>
      <w:r>
        <w:t>résident</w:t>
      </w:r>
    </w:p>
    <w:p w:rsidR="009E5465" w:rsidRDefault="00080A70" w:rsidP="009E5465">
      <w:pPr>
        <w:tabs>
          <w:tab w:val="left" w:pos="5670"/>
        </w:tabs>
      </w:pPr>
      <w:r>
        <w:rPr>
          <w:b/>
        </w:rPr>
        <w:t xml:space="preserve">Gérard TAURY  </w:t>
      </w:r>
      <w:r>
        <w:rPr>
          <w:b/>
        </w:rPr>
        <w:tab/>
        <w:t xml:space="preserve">   </w:t>
      </w:r>
      <w:r w:rsidR="007362CB">
        <w:t xml:space="preserve">Saint-André de </w:t>
      </w:r>
      <w:proofErr w:type="spellStart"/>
      <w:r w:rsidR="007362CB">
        <w:t>Cubzac</w:t>
      </w:r>
      <w:proofErr w:type="spellEnd"/>
      <w:r w:rsidR="007362CB">
        <w:t xml:space="preserve"> le 19 mai 2024</w:t>
      </w:r>
    </w:p>
    <w:p w:rsidR="009E5465" w:rsidRDefault="009E5465" w:rsidP="009E5465">
      <w:pPr>
        <w:jc w:val="both"/>
      </w:pPr>
    </w:p>
    <w:p w:rsidR="005129E7" w:rsidRDefault="005129E7" w:rsidP="005129E7">
      <w:pPr>
        <w:autoSpaceDE w:val="0"/>
        <w:rPr>
          <w:rFonts w:ascii="TimesNewRomanPS-BoldMT" w:hAnsi="TimesNewRomanPS-BoldMT" w:cs="TimesNewRomanPS-BoldMT"/>
          <w:bCs/>
          <w:i/>
        </w:rPr>
      </w:pPr>
    </w:p>
    <w:p w:rsidR="00A309F1" w:rsidRPr="00845267" w:rsidRDefault="00A309F1" w:rsidP="005129E7">
      <w:pPr>
        <w:autoSpaceDE w:val="0"/>
        <w:rPr>
          <w:rFonts w:ascii="TimesNewRomanPS-BoldMT" w:hAnsi="TimesNewRomanPS-BoldMT" w:cs="TimesNewRomanPS-BoldMT"/>
          <w:bCs/>
          <w:i/>
        </w:rPr>
      </w:pPr>
    </w:p>
    <w:p w:rsidR="00F23476" w:rsidRDefault="007E47FE" w:rsidP="005129E7">
      <w:pPr>
        <w:autoSpaceDE w:val="0"/>
        <w:jc w:val="both"/>
        <w:rPr>
          <w:rFonts w:ascii="TimesNewRomanPS-BoldMT" w:hAnsi="TimesNewRomanPS-BoldMT" w:cs="TimesNewRomanPS-BoldMT"/>
          <w:bCs/>
          <w:i/>
        </w:rPr>
      </w:pPr>
      <w:r>
        <w:rPr>
          <w:rFonts w:ascii="TimesNewRomanPS-BoldMT" w:hAnsi="TimesNewRomanPS-BoldMT" w:cs="TimesNewRomanPS-BoldMT"/>
          <w:bCs/>
          <w:i/>
        </w:rPr>
        <w:t xml:space="preserve">Cette année la journée champêtre sera concrétisée par une visite </w:t>
      </w:r>
    </w:p>
    <w:p w:rsidR="00080A70" w:rsidRDefault="007362CB" w:rsidP="005129E7">
      <w:pPr>
        <w:autoSpaceDE w:val="0"/>
        <w:jc w:val="both"/>
        <w:rPr>
          <w:rFonts w:ascii="TimesNewRomanPS-BoldMT" w:hAnsi="TimesNewRomanPS-BoldMT" w:cs="TimesNewRomanPS-BoldMT"/>
          <w:bCs/>
          <w:i/>
        </w:rPr>
      </w:pPr>
      <w:proofErr w:type="gramStart"/>
      <w:r>
        <w:rPr>
          <w:rFonts w:ascii="TimesNewRomanPS-BoldMT" w:hAnsi="TimesNewRomanPS-BoldMT" w:cs="TimesNewRomanPS-BoldMT"/>
          <w:bCs/>
          <w:i/>
        </w:rPr>
        <w:t>du</w:t>
      </w:r>
      <w:proofErr w:type="gramEnd"/>
      <w:r>
        <w:rPr>
          <w:rFonts w:ascii="TimesNewRomanPS-BoldMT" w:hAnsi="TimesNewRomanPS-BoldMT" w:cs="TimesNewRomanPS-BoldMT"/>
          <w:bCs/>
          <w:i/>
        </w:rPr>
        <w:t xml:space="preserve"> moulin de </w:t>
      </w:r>
      <w:proofErr w:type="spellStart"/>
      <w:r>
        <w:rPr>
          <w:rFonts w:ascii="TimesNewRomanPS-BoldMT" w:hAnsi="TimesNewRomanPS-BoldMT" w:cs="TimesNewRomanPS-BoldMT"/>
          <w:bCs/>
          <w:i/>
        </w:rPr>
        <w:t>Prochères</w:t>
      </w:r>
      <w:proofErr w:type="spellEnd"/>
      <w:r>
        <w:rPr>
          <w:rFonts w:ascii="TimesNewRomanPS-BoldMT" w:hAnsi="TimesNewRomanPS-BoldMT" w:cs="TimesNewRomanPS-BoldMT"/>
          <w:bCs/>
          <w:i/>
        </w:rPr>
        <w:t xml:space="preserve"> (33660)</w:t>
      </w:r>
      <w:r w:rsidR="00B17E83">
        <w:rPr>
          <w:rFonts w:ascii="TimesNewRomanPS-BoldMT" w:hAnsi="TimesNewRomanPS-BoldMT" w:cs="TimesNewRomanPS-BoldMT"/>
          <w:bCs/>
          <w:i/>
        </w:rPr>
        <w:t xml:space="preserve"> </w:t>
      </w:r>
      <w:hyperlink r:id="rId6" w:history="1">
        <w:r w:rsidR="00F23476" w:rsidRPr="00574A89">
          <w:rPr>
            <w:rStyle w:val="Lienhypertexte"/>
            <w:rFonts w:ascii="TimesNewRomanPS-BoldMT" w:hAnsi="TimesNewRomanPS-BoldMT" w:cs="TimesNewRomanPS-BoldMT"/>
            <w:bCs/>
            <w:i/>
          </w:rPr>
          <w:t>https://moulindeporcheres.jimdofree.com/</w:t>
        </w:r>
      </w:hyperlink>
      <w:r w:rsidR="00F23476">
        <w:rPr>
          <w:rFonts w:ascii="TimesNewRomanPS-BoldMT" w:hAnsi="TimesNewRomanPS-BoldMT" w:cs="TimesNewRomanPS-BoldMT"/>
          <w:bCs/>
          <w:i/>
        </w:rPr>
        <w:t xml:space="preserve"> le</w:t>
      </w:r>
      <w:r w:rsidR="00F23476">
        <w:rPr>
          <w:rFonts w:ascii="TimesNewRomanPS-BoldMT" w:hAnsi="TimesNewRomanPS-BoldMT" w:cs="TimesNewRomanPS-BoldMT" w:hint="eastAsia"/>
          <w:bCs/>
          <w:i/>
        </w:rPr>
        <w:t> </w:t>
      </w:r>
      <w:r w:rsidR="00F23476">
        <w:rPr>
          <w:rFonts w:ascii="TimesNewRomanPS-BoldMT" w:hAnsi="TimesNewRomanPS-BoldMT" w:cs="TimesNewRomanPS-BoldMT"/>
          <w:bCs/>
          <w:i/>
        </w:rPr>
        <w:t>:</w:t>
      </w:r>
    </w:p>
    <w:p w:rsidR="00A309F1" w:rsidRDefault="00A309F1" w:rsidP="005129E7">
      <w:pPr>
        <w:autoSpaceDE w:val="0"/>
        <w:jc w:val="both"/>
        <w:rPr>
          <w:rFonts w:ascii="TimesNewRomanPS-BoldMT" w:hAnsi="TimesNewRomanPS-BoldMT" w:cs="TimesNewRomanPS-BoldMT"/>
          <w:bCs/>
          <w:i/>
        </w:rPr>
      </w:pPr>
    </w:p>
    <w:p w:rsidR="00F23476" w:rsidRPr="00DA6DDD" w:rsidRDefault="00F23476" w:rsidP="005129E7">
      <w:pPr>
        <w:autoSpaceDE w:val="0"/>
        <w:jc w:val="both"/>
        <w:rPr>
          <w:rFonts w:ascii="TimesNewRomanPS-BoldMT" w:hAnsi="TimesNewRomanPS-BoldMT" w:cs="TimesNewRomanPS-BoldMT"/>
          <w:bCs/>
          <w:i/>
        </w:rPr>
      </w:pPr>
    </w:p>
    <w:p w:rsidR="005129E7" w:rsidRPr="00A2542D" w:rsidRDefault="007362CB" w:rsidP="0051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Mercredi 12</w:t>
      </w:r>
      <w:r w:rsidR="005129E7" w:rsidRPr="00A840D1">
        <w:rPr>
          <w:rFonts w:ascii="TimesNewRomanPS-BoldMT" w:hAnsi="TimesNewRomanPS-BoldMT" w:cs="TimesNewRomanPS-BoldMT"/>
          <w:b/>
          <w:bCs/>
        </w:rPr>
        <w:t xml:space="preserve"> </w:t>
      </w:r>
      <w:r w:rsidR="007E47FE">
        <w:rPr>
          <w:rFonts w:ascii="TimesNewRomanPS-BoldMT" w:hAnsi="TimesNewRomanPS-BoldMT" w:cs="TimesNewRomanPS-BoldMT"/>
          <w:b/>
          <w:bCs/>
        </w:rPr>
        <w:t>juin</w:t>
      </w:r>
      <w:r w:rsidR="005129E7">
        <w:rPr>
          <w:rFonts w:ascii="TimesNewRomanPS-BoldMT" w:hAnsi="TimesNewRomanPS-BoldMT" w:cs="TimesNewRomanPS-BoldMT"/>
          <w:b/>
          <w:bCs/>
        </w:rPr>
        <w:t xml:space="preserve"> 20</w:t>
      </w:r>
      <w:r>
        <w:rPr>
          <w:rFonts w:ascii="TimesNewRomanPS-BoldMT" w:hAnsi="TimesNewRomanPS-BoldMT" w:cs="TimesNewRomanPS-BoldMT"/>
          <w:b/>
          <w:bCs/>
        </w:rPr>
        <w:t>24</w:t>
      </w:r>
      <w:r w:rsidR="005129E7" w:rsidRPr="00A2542D">
        <w:rPr>
          <w:rFonts w:ascii="TimesNewRomanPS-BoldMT" w:hAnsi="TimesNewRomanPS-BoldMT" w:cs="TimesNewRomanPS-BoldMT"/>
          <w:b/>
          <w:bCs/>
        </w:rPr>
        <w:t xml:space="preserve"> </w:t>
      </w:r>
    </w:p>
    <w:p w:rsidR="00F23476" w:rsidRDefault="00F23476" w:rsidP="005129E7">
      <w:pPr>
        <w:suppressAutoHyphens w:val="0"/>
        <w:jc w:val="both"/>
        <w:rPr>
          <w:rFonts w:ascii="TimesNewRomanPS-BoldMT" w:hAnsi="TimesNewRomanPS-BoldMT" w:cs="TimesNewRomanPS-BoldMT"/>
          <w:b/>
          <w:bCs/>
          <w:i/>
        </w:rPr>
      </w:pPr>
    </w:p>
    <w:p w:rsidR="00A309F1" w:rsidRDefault="00A309F1" w:rsidP="00F23476">
      <w:pPr>
        <w:suppressAutoHyphens w:val="0"/>
        <w:ind w:left="708" w:firstLine="708"/>
        <w:jc w:val="both"/>
        <w:rPr>
          <w:rFonts w:ascii="TimesNewRomanPS-BoldMT" w:hAnsi="TimesNewRomanPS-BoldMT" w:cs="TimesNewRomanPS-BoldMT"/>
          <w:b/>
          <w:bCs/>
          <w:i/>
        </w:rPr>
      </w:pPr>
    </w:p>
    <w:p w:rsidR="00F23476" w:rsidRDefault="00F23476" w:rsidP="00A309F1">
      <w:pPr>
        <w:suppressAutoHyphens w:val="0"/>
        <w:ind w:left="708" w:firstLine="143"/>
        <w:jc w:val="both"/>
        <w:rPr>
          <w:rFonts w:ascii="TimesNewRomanPS-BoldMT" w:hAnsi="TimesNewRomanPS-BoldMT" w:cs="TimesNewRomanPS-BoldMT"/>
          <w:b/>
          <w:bCs/>
          <w:i/>
        </w:rPr>
      </w:pPr>
      <w:r>
        <w:rPr>
          <w:rFonts w:ascii="TimesNewRomanPS-BoldMT" w:hAnsi="TimesNewRomanPS-BoldMT" w:cs="TimesNewRomanPS-BoldMT"/>
          <w:b/>
          <w:bCs/>
          <w:i/>
        </w:rPr>
        <w:t xml:space="preserve">  </w:t>
      </w:r>
      <w:r>
        <w:rPr>
          <w:rFonts w:ascii="TimesNewRomanPS-BoldMT" w:hAnsi="TimesNewRomanPS-BoldMT" w:cs="TimesNewRomanPS-BoldMT"/>
          <w:b/>
          <w:bCs/>
          <w:i/>
          <w:noProof/>
          <w:lang w:eastAsia="fr-FR"/>
        </w:rPr>
        <w:drawing>
          <wp:inline distT="0" distB="0" distL="0" distR="0">
            <wp:extent cx="5040630" cy="3360420"/>
            <wp:effectExtent l="19050" t="0" r="7620" b="0"/>
            <wp:docPr id="4" name="Image 1" descr="th-1084964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-10849641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718" cy="336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476" w:rsidRDefault="00F23476" w:rsidP="005129E7">
      <w:pPr>
        <w:suppressAutoHyphens w:val="0"/>
        <w:jc w:val="both"/>
        <w:rPr>
          <w:rFonts w:ascii="TimesNewRomanPS-BoldMT" w:hAnsi="TimesNewRomanPS-BoldMT" w:cs="TimesNewRomanPS-BoldMT"/>
          <w:b/>
          <w:bCs/>
          <w:i/>
        </w:rPr>
      </w:pPr>
    </w:p>
    <w:p w:rsidR="00F23476" w:rsidRDefault="00F23476" w:rsidP="005129E7">
      <w:pPr>
        <w:suppressAutoHyphens w:val="0"/>
        <w:jc w:val="both"/>
        <w:rPr>
          <w:rFonts w:ascii="TimesNewRomanPS-BoldMT" w:hAnsi="TimesNewRomanPS-BoldMT" w:cs="TimesNewRomanPS-BoldMT"/>
          <w:b/>
          <w:bCs/>
          <w:i/>
        </w:rPr>
      </w:pPr>
    </w:p>
    <w:p w:rsidR="00F23476" w:rsidRDefault="00F23476" w:rsidP="005129E7">
      <w:pPr>
        <w:suppressAutoHyphens w:val="0"/>
        <w:jc w:val="both"/>
        <w:rPr>
          <w:rFonts w:ascii="TimesNewRomanPS-BoldMT" w:hAnsi="TimesNewRomanPS-BoldMT" w:cs="TimesNewRomanPS-BoldMT"/>
          <w:b/>
          <w:bCs/>
          <w:i/>
        </w:rPr>
      </w:pPr>
    </w:p>
    <w:p w:rsidR="00F23476" w:rsidRDefault="00F23476" w:rsidP="005129E7">
      <w:pPr>
        <w:suppressAutoHyphens w:val="0"/>
        <w:jc w:val="both"/>
        <w:rPr>
          <w:rFonts w:ascii="TimesNewRomanPS-BoldMT" w:hAnsi="TimesNewRomanPS-BoldMT" w:cs="TimesNewRomanPS-BoldMT"/>
          <w:b/>
          <w:bCs/>
          <w:i/>
        </w:rPr>
      </w:pPr>
    </w:p>
    <w:p w:rsidR="00F23476" w:rsidRDefault="00F23476" w:rsidP="005129E7">
      <w:pPr>
        <w:suppressAutoHyphens w:val="0"/>
        <w:jc w:val="both"/>
        <w:rPr>
          <w:rFonts w:ascii="TimesNewRomanPS-BoldMT" w:hAnsi="TimesNewRomanPS-BoldMT" w:cs="TimesNewRomanPS-BoldMT"/>
          <w:b/>
          <w:bCs/>
          <w:i/>
        </w:rPr>
      </w:pPr>
    </w:p>
    <w:p w:rsidR="00F23476" w:rsidRDefault="00F23476" w:rsidP="005129E7">
      <w:pPr>
        <w:suppressAutoHyphens w:val="0"/>
        <w:jc w:val="both"/>
        <w:rPr>
          <w:rFonts w:ascii="TimesNewRomanPS-BoldMT" w:hAnsi="TimesNewRomanPS-BoldMT" w:cs="TimesNewRomanPS-BoldMT"/>
          <w:b/>
          <w:bCs/>
          <w:i/>
        </w:rPr>
      </w:pPr>
    </w:p>
    <w:p w:rsidR="00080A70" w:rsidRDefault="007E47FE" w:rsidP="005129E7">
      <w:pPr>
        <w:suppressAutoHyphens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i/>
        </w:rPr>
        <w:t>Déroulement de la journée</w:t>
      </w:r>
      <w:r>
        <w:rPr>
          <w:rFonts w:ascii="TimesNewRomanPS-BoldMT" w:hAnsi="TimesNewRomanPS-BoldMT" w:cs="TimesNewRomanPS-BoldMT" w:hint="eastAsia"/>
          <w:b/>
          <w:bCs/>
          <w:i/>
        </w:rPr>
        <w:t> </w:t>
      </w:r>
      <w:r w:rsidRPr="007E47FE">
        <w:rPr>
          <w:rFonts w:ascii="TimesNewRomanPS-BoldMT" w:hAnsi="TimesNewRomanPS-BoldMT" w:cs="TimesNewRomanPS-BoldMT"/>
          <w:b/>
          <w:bCs/>
        </w:rPr>
        <w:t>:</w:t>
      </w:r>
    </w:p>
    <w:p w:rsidR="00CE44AC" w:rsidRDefault="00CE44AC" w:rsidP="005129E7">
      <w:pPr>
        <w:suppressAutoHyphens w:val="0"/>
        <w:jc w:val="both"/>
        <w:rPr>
          <w:rFonts w:ascii="TimesNewRomanPS-BoldMT" w:hAnsi="TimesNewRomanPS-BoldMT" w:cs="TimesNewRomanPS-BoldMT"/>
          <w:bCs/>
          <w:i/>
        </w:rPr>
      </w:pPr>
    </w:p>
    <w:p w:rsidR="004429E0" w:rsidRDefault="004429E0" w:rsidP="005129E7">
      <w:pPr>
        <w:suppressAutoHyphens w:val="0"/>
        <w:jc w:val="both"/>
        <w:rPr>
          <w:rFonts w:ascii="TimesNewRomanPS-BoldMT" w:hAnsi="TimesNewRomanPS-BoldMT" w:cs="TimesNewRomanPS-BoldMT"/>
          <w:bCs/>
          <w:i/>
        </w:rPr>
      </w:pPr>
      <w:r>
        <w:rPr>
          <w:rFonts w:ascii="TimesNewRomanPS-BoldMT" w:hAnsi="TimesNewRomanPS-BoldMT" w:cs="TimesNewRomanPS-BoldMT"/>
          <w:bCs/>
          <w:i/>
        </w:rPr>
        <w:t xml:space="preserve">-  </w:t>
      </w:r>
      <w:r w:rsidR="00CE44AC">
        <w:rPr>
          <w:rFonts w:ascii="TimesNewRomanPS-BoldMT" w:hAnsi="TimesNewRomanPS-BoldMT" w:cs="TimesNewRomanPS-BoldMT"/>
          <w:bCs/>
          <w:i/>
        </w:rPr>
        <w:t xml:space="preserve">10h30 </w:t>
      </w:r>
      <w:r>
        <w:rPr>
          <w:rFonts w:ascii="TimesNewRomanPS-BoldMT" w:hAnsi="TimesNewRomanPS-BoldMT" w:cs="TimesNewRomanPS-BoldMT"/>
          <w:bCs/>
          <w:i/>
        </w:rPr>
        <w:t xml:space="preserve">: </w:t>
      </w:r>
      <w:r w:rsidR="00CE44AC">
        <w:rPr>
          <w:rFonts w:ascii="TimesNewRomanPS-BoldMT" w:hAnsi="TimesNewRomanPS-BoldMT" w:cs="TimesNewRomanPS-BoldMT"/>
          <w:bCs/>
          <w:i/>
        </w:rPr>
        <w:t>visite du moulin et démonstration de fabrication de pain</w:t>
      </w:r>
    </w:p>
    <w:p w:rsidR="00352F39" w:rsidRPr="00080A70" w:rsidRDefault="00080A70" w:rsidP="00CE44AC">
      <w:pPr>
        <w:suppressAutoHyphens w:val="0"/>
        <w:rPr>
          <w:rFonts w:ascii="TimesNewRomanPS-BoldMT" w:hAnsi="TimesNewRomanPS-BoldMT" w:cs="TimesNewRomanPS-BoldMT"/>
          <w:bCs/>
          <w:i/>
        </w:rPr>
      </w:pPr>
      <w:r>
        <w:rPr>
          <w:rFonts w:ascii="TimesNewRomanPS-BoldMT" w:hAnsi="TimesNewRomanPS-BoldMT" w:cs="TimesNewRomanPS-BoldMT"/>
          <w:bCs/>
          <w:i/>
        </w:rPr>
        <w:t xml:space="preserve">-  </w:t>
      </w:r>
      <w:r w:rsidR="00352F39">
        <w:rPr>
          <w:rFonts w:ascii="TimesNewRomanPS-BoldMT" w:hAnsi="TimesNewRomanPS-BoldMT" w:cs="TimesNewRomanPS-BoldMT"/>
          <w:bCs/>
          <w:i/>
        </w:rPr>
        <w:t>1</w:t>
      </w:r>
      <w:r w:rsidR="00CE44AC">
        <w:rPr>
          <w:rFonts w:ascii="TimesNewRomanPS-BoldMT" w:hAnsi="TimesNewRomanPS-BoldMT" w:cs="TimesNewRomanPS-BoldMT"/>
          <w:bCs/>
          <w:i/>
        </w:rPr>
        <w:t>2</w:t>
      </w:r>
      <w:r>
        <w:rPr>
          <w:rFonts w:ascii="TimesNewRomanPS-BoldMT" w:hAnsi="TimesNewRomanPS-BoldMT" w:cs="TimesNewRomanPS-BoldMT"/>
          <w:bCs/>
          <w:i/>
        </w:rPr>
        <w:t>h</w:t>
      </w:r>
      <w:r w:rsidR="00352F39">
        <w:rPr>
          <w:rFonts w:ascii="TimesNewRomanPS-BoldMT" w:hAnsi="TimesNewRomanPS-BoldMT" w:cs="TimesNewRomanPS-BoldMT"/>
          <w:bCs/>
          <w:i/>
        </w:rPr>
        <w:t>0</w:t>
      </w:r>
      <w:r>
        <w:rPr>
          <w:rFonts w:ascii="TimesNewRomanPS-BoldMT" w:hAnsi="TimesNewRomanPS-BoldMT" w:cs="TimesNewRomanPS-BoldMT"/>
          <w:bCs/>
          <w:i/>
        </w:rPr>
        <w:t>0</w:t>
      </w:r>
      <w:r>
        <w:rPr>
          <w:rFonts w:ascii="TimesNewRomanPS-BoldMT" w:hAnsi="TimesNewRomanPS-BoldMT" w:cs="TimesNewRomanPS-BoldMT" w:hint="eastAsia"/>
          <w:bCs/>
          <w:i/>
        </w:rPr>
        <w:t> </w:t>
      </w:r>
      <w:r>
        <w:rPr>
          <w:rFonts w:ascii="TimesNewRomanPS-BoldMT" w:hAnsi="TimesNewRomanPS-BoldMT" w:cs="TimesNewRomanPS-BoldMT"/>
          <w:bCs/>
          <w:i/>
        </w:rPr>
        <w:t xml:space="preserve">: </w:t>
      </w:r>
      <w:r w:rsidR="00CE44AC">
        <w:rPr>
          <w:rFonts w:ascii="TimesNewRomanPS-BoldMT" w:hAnsi="TimesNewRomanPS-BoldMT" w:cs="TimesNewRomanPS-BoldMT"/>
          <w:bCs/>
          <w:i/>
        </w:rPr>
        <w:t xml:space="preserve">repas sorti du panier (Jean-Marie </w:t>
      </w:r>
      <w:proofErr w:type="spellStart"/>
      <w:r w:rsidR="00CE44AC">
        <w:rPr>
          <w:rFonts w:ascii="TimesNewRomanPS-BoldMT" w:hAnsi="TimesNewRomanPS-BoldMT" w:cs="TimesNewRomanPS-BoldMT"/>
          <w:bCs/>
          <w:i/>
        </w:rPr>
        <w:t>Gombeau</w:t>
      </w:r>
      <w:proofErr w:type="spellEnd"/>
      <w:r w:rsidR="00CE44AC">
        <w:rPr>
          <w:rFonts w:ascii="TimesNewRomanPS-BoldMT" w:hAnsi="TimesNewRomanPS-BoldMT" w:cs="TimesNewRomanPS-BoldMT"/>
          <w:bCs/>
          <w:i/>
        </w:rPr>
        <w:t xml:space="preserve"> se chargeant de prendre contact avec Bacchus</w:t>
      </w:r>
      <w:r w:rsidR="00CE44AC">
        <w:rPr>
          <w:rFonts w:ascii="TimesNewRomanPS-BoldMT" w:hAnsi="TimesNewRomanPS-BoldMT" w:cs="TimesNewRomanPS-BoldMT" w:hint="eastAsia"/>
          <w:bCs/>
          <w:i/>
        </w:rPr>
        <w:t>…</w:t>
      </w:r>
      <w:r w:rsidR="00CE44AC">
        <w:rPr>
          <w:rFonts w:ascii="TimesNewRomanPS-BoldMT" w:hAnsi="TimesNewRomanPS-BoldMT" w:cs="TimesNewRomanPS-BoldMT"/>
          <w:bCs/>
          <w:i/>
        </w:rPr>
        <w:t>)</w:t>
      </w:r>
    </w:p>
    <w:p w:rsidR="005129E7" w:rsidRDefault="005129E7" w:rsidP="005129E7">
      <w:pPr>
        <w:autoSpaceDE w:val="0"/>
        <w:jc w:val="center"/>
        <w:rPr>
          <w:rFonts w:ascii="TimesNewRomanPS-BoldMT" w:hAnsi="TimesNewRomanPS-BoldMT" w:cs="TimesNewRomanPS-BoldMT"/>
          <w:b/>
          <w:bCs/>
          <w:i/>
        </w:rPr>
      </w:pPr>
    </w:p>
    <w:p w:rsidR="005129E7" w:rsidRDefault="00CE44AC" w:rsidP="00D336EA">
      <w:pPr>
        <w:autoSpaceDE w:val="0"/>
        <w:rPr>
          <w:rFonts w:ascii="TimesNewRomanPS-BoldMT" w:hAnsi="TimesNewRomanPS-BoldMT" w:cs="TimesNewRomanPS-BoldMT"/>
          <w:b/>
          <w:bCs/>
          <w:i/>
        </w:rPr>
      </w:pPr>
      <w:r>
        <w:rPr>
          <w:rFonts w:ascii="TimesNewRomanPS-BoldMT" w:hAnsi="TimesNewRomanPS-BoldMT" w:cs="TimesNewRomanPS-BoldMT"/>
          <w:b/>
          <w:bCs/>
          <w:i/>
        </w:rPr>
        <w:t>Le montant de la visite est de 7.00</w:t>
      </w:r>
      <w:r w:rsidR="005129E7" w:rsidRPr="00A840D1">
        <w:rPr>
          <w:rFonts w:ascii="TimesNewRomanPS-BoldMT" w:hAnsi="TimesNewRomanPS-BoldMT" w:cs="TimesNewRomanPS-BoldMT"/>
          <w:b/>
          <w:bCs/>
          <w:i/>
        </w:rPr>
        <w:t xml:space="preserve"> €uros</w:t>
      </w:r>
      <w:r w:rsidR="00BA43E8">
        <w:rPr>
          <w:rFonts w:ascii="TimesNewRomanPS-BoldMT" w:hAnsi="TimesNewRomanPS-BoldMT" w:cs="TimesNewRomanPS-BoldMT"/>
          <w:b/>
          <w:bCs/>
          <w:i/>
        </w:rPr>
        <w:t xml:space="preserve"> par personne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i/>
        </w:rPr>
        <w:t xml:space="preserve"> à régler sur place auprès de notre trésorier</w:t>
      </w:r>
    </w:p>
    <w:p w:rsidR="00F23476" w:rsidRDefault="00F23476" w:rsidP="00D336EA">
      <w:pPr>
        <w:autoSpaceDE w:val="0"/>
        <w:rPr>
          <w:rFonts w:ascii="TimesNewRomanPS-BoldMT" w:hAnsi="TimesNewRomanPS-BoldMT" w:cs="TimesNewRomanPS-BoldMT"/>
          <w:b/>
          <w:bCs/>
          <w:i/>
        </w:rPr>
      </w:pPr>
    </w:p>
    <w:p w:rsidR="00F23476" w:rsidRPr="00F100F0" w:rsidRDefault="00F23476" w:rsidP="00D336EA">
      <w:pPr>
        <w:autoSpaceDE w:val="0"/>
        <w:rPr>
          <w:rFonts w:ascii="TimesNewRomanPS-BoldMT" w:hAnsi="TimesNewRomanPS-BoldMT" w:cs="TimesNewRomanPS-BoldMT"/>
          <w:b/>
          <w:bCs/>
          <w:color w:val="FF0000"/>
        </w:rPr>
      </w:pPr>
      <w:r>
        <w:rPr>
          <w:rFonts w:ascii="TimesNewRomanPS-BoldMT" w:hAnsi="TimesNewRomanPS-BoldMT" w:cs="TimesNewRomanPS-BoldMT"/>
          <w:b/>
          <w:bCs/>
          <w:i/>
        </w:rPr>
        <w:t>Amenez vos amis, vos enfants et petits enfants</w:t>
      </w:r>
      <w:r>
        <w:rPr>
          <w:rFonts w:ascii="TimesNewRomanPS-BoldMT" w:hAnsi="TimesNewRomanPS-BoldMT" w:cs="TimesNewRomanPS-BoldMT" w:hint="eastAsia"/>
          <w:b/>
          <w:bCs/>
          <w:i/>
        </w:rPr>
        <w:t>…</w:t>
      </w:r>
    </w:p>
    <w:p w:rsidR="005129E7" w:rsidRPr="00F100F0" w:rsidRDefault="005129E7" w:rsidP="005129E7">
      <w:pPr>
        <w:autoSpaceDE w:val="0"/>
        <w:jc w:val="center"/>
        <w:rPr>
          <w:rFonts w:ascii="TimesNewRomanPS-BoldMT" w:hAnsi="TimesNewRomanPS-BoldMT" w:cs="TimesNewRomanPS-BoldMT"/>
          <w:b/>
          <w:bCs/>
          <w:i/>
        </w:rPr>
      </w:pPr>
    </w:p>
    <w:p w:rsidR="00302930" w:rsidRDefault="00302930" w:rsidP="00525AB4">
      <w:pPr>
        <w:autoSpaceDE w:val="0"/>
        <w:jc w:val="center"/>
        <w:rPr>
          <w:rFonts w:ascii="TimesNewRomanPS-BoldMT" w:hAnsi="TimesNewRomanPS-BoldMT" w:cs="TimesNewRomanPS-BoldMT"/>
          <w:bCs/>
          <w:i/>
        </w:rPr>
      </w:pPr>
    </w:p>
    <w:p w:rsidR="00CE44AC" w:rsidRPr="00DA6DDD" w:rsidRDefault="005129E7" w:rsidP="00525AB4">
      <w:pPr>
        <w:autoSpaceDE w:val="0"/>
        <w:jc w:val="center"/>
        <w:rPr>
          <w:rFonts w:ascii="TimesNewRomanPS-BoldMT" w:hAnsi="TimesNewRomanPS-BoldMT" w:cs="TimesNewRomanPS-BoldMT"/>
          <w:bCs/>
        </w:rPr>
      </w:pPr>
      <w:r w:rsidRPr="00DA6DDD">
        <w:rPr>
          <w:rFonts w:ascii="TimesNewRomanPS-BoldMT" w:hAnsi="TimesNewRomanPS-BoldMT" w:cs="TimesNewRomanPS-BoldMT"/>
          <w:bCs/>
          <w:i/>
        </w:rPr>
        <w:t xml:space="preserve">                                                  </w:t>
      </w:r>
    </w:p>
    <w:p w:rsidR="00CE44AC" w:rsidRDefault="00CE44AC" w:rsidP="00EE2819">
      <w:pPr>
        <w:autoSpaceDE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A la demande des propriétaires, parce que les demandes de visites sont très nombreuses, surtout par les écoles,</w:t>
      </w:r>
    </w:p>
    <w:p w:rsidR="00CC09E9" w:rsidRDefault="00CE44AC" w:rsidP="00EE2819">
      <w:pPr>
        <w:autoSpaceDE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 b</w:t>
      </w:r>
      <w:r w:rsidR="00CC09E9">
        <w:rPr>
          <w:b/>
          <w:bCs/>
          <w:i/>
          <w:iCs/>
          <w:sz w:val="28"/>
          <w:szCs w:val="28"/>
        </w:rPr>
        <w:t>ulletin r</w:t>
      </w:r>
      <w:r w:rsidR="00EE2819">
        <w:rPr>
          <w:b/>
          <w:bCs/>
          <w:i/>
          <w:iCs/>
          <w:sz w:val="28"/>
          <w:szCs w:val="28"/>
        </w:rPr>
        <w:t>éponse</w:t>
      </w:r>
      <w:r w:rsidR="00CC09E9">
        <w:rPr>
          <w:b/>
          <w:bCs/>
          <w:i/>
          <w:iCs/>
          <w:sz w:val="28"/>
          <w:szCs w:val="28"/>
        </w:rPr>
        <w:t xml:space="preserve"> </w:t>
      </w:r>
      <w:r w:rsidR="00F23476">
        <w:rPr>
          <w:b/>
          <w:bCs/>
          <w:i/>
          <w:iCs/>
          <w:sz w:val="28"/>
          <w:szCs w:val="28"/>
        </w:rPr>
        <w:t xml:space="preserve">est </w:t>
      </w:r>
      <w:r>
        <w:rPr>
          <w:b/>
          <w:bCs/>
          <w:i/>
          <w:iCs/>
          <w:sz w:val="28"/>
          <w:szCs w:val="28"/>
        </w:rPr>
        <w:t xml:space="preserve">à retourner </w:t>
      </w:r>
      <w:r w:rsidRPr="00CE44AC">
        <w:rPr>
          <w:b/>
          <w:bCs/>
          <w:i/>
          <w:iCs/>
          <w:color w:val="FF0000"/>
          <w:sz w:val="28"/>
          <w:szCs w:val="28"/>
        </w:rPr>
        <w:t xml:space="preserve">avant le 4 </w:t>
      </w:r>
      <w:r w:rsidR="004C51DA" w:rsidRPr="00CE44AC">
        <w:rPr>
          <w:b/>
          <w:bCs/>
          <w:i/>
          <w:iCs/>
          <w:color w:val="FF0000"/>
          <w:sz w:val="28"/>
          <w:szCs w:val="28"/>
        </w:rPr>
        <w:t xml:space="preserve">juin </w:t>
      </w:r>
      <w:r w:rsidR="00EE2819" w:rsidRPr="00CE44AC">
        <w:rPr>
          <w:b/>
          <w:bCs/>
          <w:i/>
          <w:iCs/>
          <w:color w:val="FF0000"/>
          <w:sz w:val="28"/>
          <w:szCs w:val="28"/>
        </w:rPr>
        <w:t>20</w:t>
      </w:r>
      <w:r w:rsidRPr="00CE44AC">
        <w:rPr>
          <w:b/>
          <w:bCs/>
          <w:i/>
          <w:iCs/>
          <w:color w:val="FF0000"/>
          <w:sz w:val="28"/>
          <w:szCs w:val="28"/>
        </w:rPr>
        <w:t>24</w:t>
      </w:r>
      <w:r w:rsidR="00D336EA">
        <w:rPr>
          <w:b/>
          <w:bCs/>
          <w:i/>
          <w:iCs/>
          <w:sz w:val="28"/>
          <w:szCs w:val="28"/>
        </w:rPr>
        <w:t xml:space="preserve"> </w:t>
      </w:r>
    </w:p>
    <w:p w:rsidR="00EE2819" w:rsidRDefault="00EE2819" w:rsidP="00EE2819">
      <w:pPr>
        <w:autoSpaceDE w:val="0"/>
        <w:jc w:val="center"/>
        <w:rPr>
          <w:b/>
          <w:bCs/>
          <w:i/>
          <w:iCs/>
          <w:sz w:val="28"/>
          <w:szCs w:val="28"/>
        </w:rPr>
      </w:pPr>
    </w:p>
    <w:p w:rsidR="00EE2819" w:rsidRPr="0083367F" w:rsidRDefault="00EE2819" w:rsidP="000628BD">
      <w:pPr>
        <w:autoSpaceDE w:val="0"/>
        <w:ind w:left="708" w:firstLine="708"/>
        <w:rPr>
          <w:bCs/>
          <w:iCs/>
        </w:rPr>
      </w:pPr>
      <w:proofErr w:type="gramStart"/>
      <w:r w:rsidRPr="0083367F">
        <w:rPr>
          <w:bCs/>
          <w:iCs/>
        </w:rPr>
        <w:t>à</w:t>
      </w:r>
      <w:proofErr w:type="gramEnd"/>
      <w:r w:rsidRPr="0083367F">
        <w:rPr>
          <w:bCs/>
          <w:iCs/>
        </w:rPr>
        <w:t> </w:t>
      </w:r>
      <w:r w:rsidR="000628BD">
        <w:rPr>
          <w:bCs/>
          <w:iCs/>
        </w:rPr>
        <w:t xml:space="preserve"> </w:t>
      </w:r>
      <w:r w:rsidRPr="0083367F">
        <w:rPr>
          <w:bCs/>
          <w:iCs/>
        </w:rPr>
        <w:t xml:space="preserve">Gérard TAURY – </w:t>
      </w:r>
      <w:r w:rsidR="00F23476">
        <w:rPr>
          <w:bCs/>
          <w:iCs/>
        </w:rPr>
        <w:t xml:space="preserve">1145 route de Salignac </w:t>
      </w:r>
      <w:r w:rsidR="00A309F1">
        <w:rPr>
          <w:bCs/>
          <w:iCs/>
        </w:rPr>
        <w:t xml:space="preserve"> </w:t>
      </w:r>
      <w:r w:rsidR="00F23476">
        <w:rPr>
          <w:bCs/>
          <w:iCs/>
        </w:rPr>
        <w:t xml:space="preserve">33240 </w:t>
      </w:r>
      <w:r w:rsidR="00F23476" w:rsidRPr="00F23476">
        <w:rPr>
          <w:b/>
          <w:bCs/>
          <w:iCs/>
        </w:rPr>
        <w:t>Saint-</w:t>
      </w:r>
      <w:r w:rsidR="00F23476">
        <w:rPr>
          <w:b/>
          <w:bCs/>
          <w:iCs/>
        </w:rPr>
        <w:t>A</w:t>
      </w:r>
      <w:r w:rsidR="00F23476" w:rsidRPr="00F23476">
        <w:rPr>
          <w:b/>
          <w:bCs/>
          <w:iCs/>
        </w:rPr>
        <w:t xml:space="preserve">ndré de </w:t>
      </w:r>
      <w:proofErr w:type="spellStart"/>
      <w:r w:rsidR="00F23476" w:rsidRPr="00F23476">
        <w:rPr>
          <w:b/>
          <w:bCs/>
          <w:iCs/>
        </w:rPr>
        <w:t>Cubzac</w:t>
      </w:r>
      <w:proofErr w:type="spellEnd"/>
    </w:p>
    <w:p w:rsidR="00EE2819" w:rsidRDefault="00EE2819" w:rsidP="00EE2819">
      <w:pPr>
        <w:autoSpaceDE w:val="0"/>
        <w:ind w:left="2832"/>
        <w:rPr>
          <w:bCs/>
          <w:iCs/>
        </w:rPr>
      </w:pPr>
      <w:r>
        <w:rPr>
          <w:bCs/>
          <w:iCs/>
        </w:rPr>
        <w:t xml:space="preserve">      </w:t>
      </w:r>
      <w:r w:rsidRPr="0083367F">
        <w:rPr>
          <w:bCs/>
          <w:iCs/>
        </w:rPr>
        <w:t>Téléphone :</w:t>
      </w:r>
      <w:r w:rsidR="00F23476">
        <w:rPr>
          <w:bCs/>
          <w:iCs/>
        </w:rPr>
        <w:t xml:space="preserve"> </w:t>
      </w:r>
      <w:r w:rsidR="00D336EA">
        <w:rPr>
          <w:bCs/>
          <w:iCs/>
        </w:rPr>
        <w:t xml:space="preserve">06 86 12 57 58 </w:t>
      </w:r>
      <w:r w:rsidR="00F23476">
        <w:rPr>
          <w:bCs/>
          <w:iCs/>
        </w:rPr>
        <w:t xml:space="preserve">– </w:t>
      </w:r>
      <w:r w:rsidR="00A309F1">
        <w:rPr>
          <w:bCs/>
          <w:iCs/>
        </w:rPr>
        <w:t>09 63 55 90 04</w:t>
      </w:r>
    </w:p>
    <w:p w:rsidR="00F23476" w:rsidRDefault="00F23476" w:rsidP="00EE2819">
      <w:pPr>
        <w:autoSpaceDE w:val="0"/>
        <w:ind w:left="2832"/>
        <w:rPr>
          <w:bCs/>
          <w:iCs/>
        </w:rPr>
      </w:pPr>
      <w:r>
        <w:rPr>
          <w:bCs/>
          <w:iCs/>
        </w:rPr>
        <w:t xml:space="preserve">       </w:t>
      </w:r>
      <w:proofErr w:type="gramStart"/>
      <w:r>
        <w:rPr>
          <w:bCs/>
          <w:iCs/>
        </w:rPr>
        <w:t>e-mail</w:t>
      </w:r>
      <w:proofErr w:type="gramEnd"/>
      <w:r>
        <w:rPr>
          <w:bCs/>
          <w:iCs/>
        </w:rPr>
        <w:t xml:space="preserve">       : </w:t>
      </w:r>
      <w:hyperlink r:id="rId8" w:history="1">
        <w:r w:rsidRPr="00574A89">
          <w:rPr>
            <w:rStyle w:val="Lienhypertexte"/>
            <w:bCs/>
            <w:iCs/>
          </w:rPr>
          <w:t>gérard.taury@orange.fr</w:t>
        </w:r>
      </w:hyperlink>
      <w:r>
        <w:rPr>
          <w:bCs/>
          <w:iCs/>
        </w:rPr>
        <w:t xml:space="preserve"> </w:t>
      </w:r>
    </w:p>
    <w:p w:rsidR="00F23476" w:rsidRDefault="00F23476" w:rsidP="00EE2819">
      <w:pPr>
        <w:autoSpaceDE w:val="0"/>
        <w:ind w:left="2832"/>
        <w:rPr>
          <w:bCs/>
          <w:iCs/>
        </w:rPr>
      </w:pPr>
    </w:p>
    <w:p w:rsidR="00302930" w:rsidRDefault="00EE2819" w:rsidP="00EE2819">
      <w:pPr>
        <w:autoSpaceDE w:val="0"/>
      </w:pPr>
      <w:r>
        <w:t xml:space="preserve">Monsieur, madame, mademoiselle </w:t>
      </w:r>
      <w:proofErr w:type="gramStart"/>
      <w:r w:rsidR="00AA01DA">
        <w:t>.</w:t>
      </w:r>
      <w:r>
        <w:t>…....................................................</w:t>
      </w:r>
      <w:r w:rsidR="00AA01DA">
        <w:t>....…………………………</w:t>
      </w:r>
      <w:proofErr w:type="gramEnd"/>
      <w:r>
        <w:t xml:space="preserve"> </w:t>
      </w:r>
    </w:p>
    <w:p w:rsidR="00302930" w:rsidRDefault="00302930" w:rsidP="00EE2819">
      <w:pPr>
        <w:autoSpaceDE w:val="0"/>
      </w:pPr>
    </w:p>
    <w:p w:rsidR="00302930" w:rsidRDefault="00AA01DA" w:rsidP="00EE2819">
      <w:pPr>
        <w:autoSpaceDE w:val="0"/>
      </w:pPr>
      <w:proofErr w:type="gramStart"/>
      <w:r>
        <w:t>précisez</w:t>
      </w:r>
      <w:proofErr w:type="gramEnd"/>
      <w:r>
        <w:t xml:space="preserve"> ici votre association </w:t>
      </w:r>
      <w:r w:rsidR="00B64102">
        <w:t xml:space="preserve"> (</w:t>
      </w:r>
      <w:r>
        <w:t>AET, B</w:t>
      </w:r>
      <w:r w:rsidR="00B64102">
        <w:t>RUTION</w:t>
      </w:r>
      <w:r w:rsidR="00EE2819" w:rsidRPr="00B071F9">
        <w:t>,</w:t>
      </w:r>
      <w:r>
        <w:t xml:space="preserve"> URM</w:t>
      </w:r>
      <w:r w:rsidR="00BA43E8">
        <w:t>33</w:t>
      </w:r>
      <w:r>
        <w:t xml:space="preserve">, </w:t>
      </w:r>
      <w:r w:rsidR="00B64102">
        <w:t>e</w:t>
      </w:r>
      <w:r>
        <w:t>tc.)</w:t>
      </w:r>
      <w:r w:rsidR="00B64102">
        <w:t xml:space="preserve"> : </w:t>
      </w:r>
      <w:r>
        <w:t>…………………</w:t>
      </w:r>
      <w:r w:rsidR="00B64102">
        <w:t>………</w:t>
      </w:r>
      <w:r>
        <w:t>…</w:t>
      </w:r>
      <w:r w:rsidR="00EE2819" w:rsidRPr="00B071F9">
        <w:t xml:space="preserve"> </w:t>
      </w:r>
    </w:p>
    <w:p w:rsidR="00302930" w:rsidRDefault="00302930" w:rsidP="00EE2819">
      <w:pPr>
        <w:autoSpaceDE w:val="0"/>
      </w:pPr>
    </w:p>
    <w:p w:rsidR="00EE2819" w:rsidRDefault="00EE2819" w:rsidP="00EE2819">
      <w:pPr>
        <w:autoSpaceDE w:val="0"/>
      </w:pPr>
      <w:r>
        <w:t>École</w:t>
      </w:r>
      <w:r w:rsidR="00D5723F">
        <w:t>(</w:t>
      </w:r>
      <w:r>
        <w:t>s</w:t>
      </w:r>
      <w:r w:rsidR="00D5723F">
        <w:t>)</w:t>
      </w:r>
      <w:r w:rsidR="00AA01DA">
        <w:t> (pour les AET) :</w:t>
      </w:r>
      <w:r>
        <w:t xml:space="preserve"> </w:t>
      </w:r>
      <w:r w:rsidR="00AA01DA">
        <w:t>……………………………………………………………………………</w:t>
      </w:r>
    </w:p>
    <w:p w:rsidR="00302930" w:rsidRDefault="00302930" w:rsidP="00EE2819">
      <w:pPr>
        <w:autoSpaceDE w:val="0"/>
      </w:pPr>
    </w:p>
    <w:p w:rsidR="00EE2819" w:rsidRDefault="00AA01DA" w:rsidP="00EE2819">
      <w:pPr>
        <w:autoSpaceDE w:val="0"/>
      </w:pPr>
      <w:r>
        <w:t>A</w:t>
      </w:r>
      <w:r w:rsidR="00EE2819">
        <w:t>ccompagné de …...............personnes.</w:t>
      </w:r>
    </w:p>
    <w:p w:rsidR="00A309F1" w:rsidRDefault="00A309F1" w:rsidP="00A309F1">
      <w:pPr>
        <w:autoSpaceDE w:val="0"/>
        <w:rPr>
          <w:rFonts w:ascii="Wingdings" w:hAnsi="Wingdings"/>
          <w:sz w:val="36"/>
          <w:szCs w:val="36"/>
        </w:rPr>
      </w:pPr>
    </w:p>
    <w:p w:rsidR="00EE2819" w:rsidRDefault="00EE2819" w:rsidP="00A309F1">
      <w:pPr>
        <w:autoSpaceDE w:val="0"/>
      </w:pPr>
      <w:r>
        <w:rPr>
          <w:rFonts w:ascii="Wingdings" w:hAnsi="Wingdings"/>
          <w:sz w:val="36"/>
          <w:szCs w:val="36"/>
        </w:rPr>
        <w:t></w:t>
      </w:r>
      <w:r>
        <w:t xml:space="preserve">Participera   </w:t>
      </w:r>
      <w:r w:rsidR="00525AB4">
        <w:t xml:space="preserve">                           </w:t>
      </w:r>
      <w:r>
        <w:t xml:space="preserve">      </w:t>
      </w:r>
      <w:r>
        <w:rPr>
          <w:rFonts w:ascii="Wingdings" w:hAnsi="Wingdings"/>
          <w:sz w:val="36"/>
          <w:szCs w:val="36"/>
        </w:rPr>
        <w:t></w:t>
      </w:r>
      <w:r w:rsidR="00525AB4">
        <w:t xml:space="preserve"> N</w:t>
      </w:r>
      <w:r>
        <w:t>e participera pas</w:t>
      </w:r>
      <w:r w:rsidR="00A309F1">
        <w:t xml:space="preserve">              </w:t>
      </w:r>
      <w:r>
        <w:t xml:space="preserve">à </w:t>
      </w:r>
      <w:r w:rsidR="00AA01DA">
        <w:t xml:space="preserve">la sortie du </w:t>
      </w:r>
      <w:r w:rsidR="004C51DA">
        <w:rPr>
          <w:b/>
        </w:rPr>
        <w:t>1</w:t>
      </w:r>
      <w:r w:rsidR="00F23476">
        <w:rPr>
          <w:b/>
        </w:rPr>
        <w:t>2</w:t>
      </w:r>
      <w:r w:rsidR="001572C0">
        <w:rPr>
          <w:b/>
        </w:rPr>
        <w:t xml:space="preserve"> </w:t>
      </w:r>
      <w:r w:rsidR="00AA01DA">
        <w:rPr>
          <w:b/>
          <w:bCs/>
        </w:rPr>
        <w:t>juin</w:t>
      </w:r>
      <w:r>
        <w:rPr>
          <w:b/>
          <w:bCs/>
        </w:rPr>
        <w:t xml:space="preserve"> 20</w:t>
      </w:r>
      <w:r w:rsidR="00F23476">
        <w:rPr>
          <w:b/>
          <w:bCs/>
        </w:rPr>
        <w:t>24</w:t>
      </w:r>
      <w:r>
        <w:t>.</w:t>
      </w:r>
    </w:p>
    <w:p w:rsidR="00EE2819" w:rsidRDefault="00EE2819" w:rsidP="00EE2819">
      <w:pPr>
        <w:autoSpaceDE w:val="0"/>
      </w:pPr>
    </w:p>
    <w:p w:rsidR="00BA139B" w:rsidRPr="00EE2819" w:rsidRDefault="00BA139B" w:rsidP="00EE2819">
      <w:pPr>
        <w:autoSpaceDE w:val="0"/>
      </w:pPr>
    </w:p>
    <w:p w:rsidR="00EE2819" w:rsidRDefault="00EE2819" w:rsidP="00EE2819">
      <w:pPr>
        <w:autoSpaceDE w:val="0"/>
      </w:pPr>
    </w:p>
    <w:sectPr w:rsidR="00EE2819" w:rsidSect="00302930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1D5"/>
    <w:multiLevelType w:val="hybridMultilevel"/>
    <w:tmpl w:val="C25028F0"/>
    <w:lvl w:ilvl="0" w:tplc="31C0DA1A">
      <w:start w:val="6"/>
      <w:numFmt w:val="bullet"/>
      <w:lvlText w:val="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C7CE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B6B5AD0"/>
    <w:multiLevelType w:val="hybridMultilevel"/>
    <w:tmpl w:val="8C74DBBA"/>
    <w:lvl w:ilvl="0" w:tplc="31C0DA1A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7FD6"/>
    <w:multiLevelType w:val="hybridMultilevel"/>
    <w:tmpl w:val="14BA6AFA"/>
    <w:lvl w:ilvl="0" w:tplc="31C0DA1A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B1054"/>
    <w:multiLevelType w:val="hybridMultilevel"/>
    <w:tmpl w:val="24F881A2"/>
    <w:lvl w:ilvl="0" w:tplc="31C0DA1A">
      <w:start w:val="6"/>
      <w:numFmt w:val="bullet"/>
      <w:lvlText w:val=""/>
      <w:lvlJc w:val="left"/>
      <w:pPr>
        <w:ind w:left="1195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465"/>
    <w:rsid w:val="00014B28"/>
    <w:rsid w:val="00043F32"/>
    <w:rsid w:val="000628BD"/>
    <w:rsid w:val="00075A55"/>
    <w:rsid w:val="00080A70"/>
    <w:rsid w:val="000B4E8D"/>
    <w:rsid w:val="000E6649"/>
    <w:rsid w:val="001572C0"/>
    <w:rsid w:val="00191777"/>
    <w:rsid w:val="001A1371"/>
    <w:rsid w:val="00220324"/>
    <w:rsid w:val="00302930"/>
    <w:rsid w:val="00352F39"/>
    <w:rsid w:val="003748D0"/>
    <w:rsid w:val="00383695"/>
    <w:rsid w:val="00387D0E"/>
    <w:rsid w:val="003E2EB9"/>
    <w:rsid w:val="0042530E"/>
    <w:rsid w:val="004429E0"/>
    <w:rsid w:val="00457907"/>
    <w:rsid w:val="004A08FE"/>
    <w:rsid w:val="004C51DA"/>
    <w:rsid w:val="005129E7"/>
    <w:rsid w:val="00525AB4"/>
    <w:rsid w:val="00551F5D"/>
    <w:rsid w:val="005F093D"/>
    <w:rsid w:val="00632B42"/>
    <w:rsid w:val="0070248F"/>
    <w:rsid w:val="007244B6"/>
    <w:rsid w:val="007362CB"/>
    <w:rsid w:val="007E47FE"/>
    <w:rsid w:val="00827469"/>
    <w:rsid w:val="00863830"/>
    <w:rsid w:val="008B2D89"/>
    <w:rsid w:val="009372E6"/>
    <w:rsid w:val="009E5465"/>
    <w:rsid w:val="00A309F1"/>
    <w:rsid w:val="00AA01DA"/>
    <w:rsid w:val="00AC0CAE"/>
    <w:rsid w:val="00B17E83"/>
    <w:rsid w:val="00B64102"/>
    <w:rsid w:val="00BA139B"/>
    <w:rsid w:val="00BA43E8"/>
    <w:rsid w:val="00C8473D"/>
    <w:rsid w:val="00CA5031"/>
    <w:rsid w:val="00CC09E9"/>
    <w:rsid w:val="00CE44AC"/>
    <w:rsid w:val="00D336EA"/>
    <w:rsid w:val="00D5723F"/>
    <w:rsid w:val="00D63980"/>
    <w:rsid w:val="00DF5BBE"/>
    <w:rsid w:val="00E0462A"/>
    <w:rsid w:val="00E563F3"/>
    <w:rsid w:val="00E624FF"/>
    <w:rsid w:val="00E75D76"/>
    <w:rsid w:val="00EC6B85"/>
    <w:rsid w:val="00EE2819"/>
    <w:rsid w:val="00F23476"/>
    <w:rsid w:val="00FC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0A70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0A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A70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525A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34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&#233;rard.taury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ulindeporcheres.jimdofre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GILLET</dc:creator>
  <cp:lastModifiedBy>utilistaeur</cp:lastModifiedBy>
  <cp:revision>5</cp:revision>
  <dcterms:created xsi:type="dcterms:W3CDTF">2024-05-19T09:24:00Z</dcterms:created>
  <dcterms:modified xsi:type="dcterms:W3CDTF">2024-05-19T10:02:00Z</dcterms:modified>
</cp:coreProperties>
</file>